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2E1B" w14:textId="149724B6" w:rsidR="00E02463" w:rsidRPr="00E02463" w:rsidRDefault="00E02463" w:rsidP="00FD453E">
      <w:pPr>
        <w:jc w:val="both"/>
        <w:rPr>
          <w:rFonts w:ascii="Arial" w:hAnsi="Arial" w:cs="Arial"/>
          <w:b/>
          <w:bCs/>
          <w:sz w:val="24"/>
          <w:szCs w:val="24"/>
        </w:rPr>
      </w:pPr>
      <w:proofErr w:type="spellStart"/>
      <w:r w:rsidRPr="00E02463">
        <w:rPr>
          <w:rFonts w:ascii="Arial" w:hAnsi="Arial" w:cs="Arial"/>
          <w:b/>
          <w:bCs/>
          <w:sz w:val="24"/>
          <w:szCs w:val="24"/>
        </w:rPr>
        <w:t>SATSO’da</w:t>
      </w:r>
      <w:proofErr w:type="spellEnd"/>
      <w:r w:rsidRPr="00E02463">
        <w:rPr>
          <w:rFonts w:ascii="Arial" w:hAnsi="Arial" w:cs="Arial"/>
          <w:b/>
          <w:bCs/>
          <w:sz w:val="24"/>
          <w:szCs w:val="24"/>
        </w:rPr>
        <w:t xml:space="preserve"> Finansal Plan ve Okuryazarlık Eğitimi Gerçekleştirildi</w:t>
      </w:r>
    </w:p>
    <w:p w14:paraId="0FEA29F4" w14:textId="1446B144" w:rsidR="006C7670" w:rsidRPr="00FD453E" w:rsidRDefault="002012BB" w:rsidP="00FD453E">
      <w:pPr>
        <w:jc w:val="both"/>
        <w:rPr>
          <w:rFonts w:ascii="Arial" w:hAnsi="Arial" w:cs="Arial"/>
          <w:sz w:val="24"/>
          <w:szCs w:val="24"/>
        </w:rPr>
      </w:pPr>
      <w:r w:rsidRPr="00FD453E">
        <w:rPr>
          <w:rFonts w:ascii="Arial" w:hAnsi="Arial" w:cs="Arial"/>
          <w:sz w:val="24"/>
          <w:szCs w:val="24"/>
        </w:rPr>
        <w:t xml:space="preserve">SATSO </w:t>
      </w:r>
      <w:r w:rsidRPr="00FD453E">
        <w:rPr>
          <w:rFonts w:ascii="Arial" w:hAnsi="Arial" w:cs="Arial"/>
          <w:sz w:val="24"/>
          <w:szCs w:val="24"/>
        </w:rPr>
        <w:t>ile Doğu Marmara ABİGEM</w:t>
      </w:r>
      <w:r w:rsidRPr="00FD453E">
        <w:rPr>
          <w:rFonts w:ascii="Arial" w:hAnsi="Arial" w:cs="Arial"/>
          <w:sz w:val="24"/>
          <w:szCs w:val="24"/>
        </w:rPr>
        <w:t xml:space="preserve"> </w:t>
      </w:r>
      <w:proofErr w:type="gramStart"/>
      <w:r w:rsidRPr="00FD453E">
        <w:rPr>
          <w:rFonts w:ascii="Arial" w:hAnsi="Arial" w:cs="Arial"/>
          <w:sz w:val="24"/>
          <w:szCs w:val="24"/>
        </w:rPr>
        <w:t>işbirliğinde</w:t>
      </w:r>
      <w:proofErr w:type="gramEnd"/>
      <w:r w:rsidRPr="00FD453E">
        <w:rPr>
          <w:rFonts w:ascii="Arial" w:hAnsi="Arial" w:cs="Arial"/>
          <w:sz w:val="24"/>
          <w:szCs w:val="24"/>
        </w:rPr>
        <w:t xml:space="preserve"> Finansal Plan ve Okuryazarlık </w:t>
      </w:r>
      <w:r w:rsidR="006C7670" w:rsidRPr="00FD453E">
        <w:rPr>
          <w:rFonts w:ascii="Arial" w:hAnsi="Arial" w:cs="Arial"/>
          <w:sz w:val="24"/>
          <w:szCs w:val="24"/>
        </w:rPr>
        <w:t>konulu</w:t>
      </w:r>
      <w:r w:rsidRPr="00FD453E">
        <w:rPr>
          <w:rFonts w:ascii="Arial" w:hAnsi="Arial" w:cs="Arial"/>
          <w:sz w:val="24"/>
          <w:szCs w:val="24"/>
        </w:rPr>
        <w:t xml:space="preserve"> </w:t>
      </w:r>
      <w:r w:rsidR="006C7670" w:rsidRPr="00FD453E">
        <w:rPr>
          <w:rFonts w:ascii="Arial" w:hAnsi="Arial" w:cs="Arial"/>
          <w:sz w:val="24"/>
          <w:szCs w:val="24"/>
        </w:rPr>
        <w:t>eğitim gerçekleştirildi.</w:t>
      </w:r>
    </w:p>
    <w:p w14:paraId="53E81BEC" w14:textId="45B03A6C" w:rsidR="006C7670" w:rsidRPr="00FD453E" w:rsidRDefault="006C7670" w:rsidP="00FD453E">
      <w:pPr>
        <w:jc w:val="both"/>
        <w:rPr>
          <w:rFonts w:ascii="Arial" w:hAnsi="Arial" w:cs="Arial"/>
          <w:sz w:val="24"/>
          <w:szCs w:val="24"/>
        </w:rPr>
      </w:pPr>
      <w:r w:rsidRPr="00FD453E">
        <w:rPr>
          <w:rFonts w:ascii="Arial" w:hAnsi="Arial" w:cs="Arial"/>
          <w:sz w:val="24"/>
          <w:szCs w:val="24"/>
        </w:rPr>
        <w:t>E</w:t>
      </w:r>
      <w:r w:rsidRPr="00FD453E">
        <w:rPr>
          <w:rFonts w:ascii="Arial" w:hAnsi="Arial" w:cs="Arial"/>
          <w:sz w:val="24"/>
          <w:szCs w:val="24"/>
        </w:rPr>
        <w:t>ğitim ve seminer platformu SATSO Akademi üzerinden</w:t>
      </w:r>
      <w:r w:rsidRPr="00FD453E">
        <w:rPr>
          <w:rFonts w:ascii="Arial" w:hAnsi="Arial" w:cs="Arial"/>
          <w:sz w:val="24"/>
          <w:szCs w:val="24"/>
        </w:rPr>
        <w:t xml:space="preserve">, </w:t>
      </w:r>
      <w:r w:rsidRPr="00FD453E">
        <w:rPr>
          <w:rFonts w:ascii="Arial" w:hAnsi="Arial" w:cs="Arial"/>
          <w:sz w:val="24"/>
          <w:szCs w:val="24"/>
        </w:rPr>
        <w:t xml:space="preserve">Eğitmen Hüseyin </w:t>
      </w:r>
      <w:proofErr w:type="spellStart"/>
      <w:r w:rsidRPr="00FD453E">
        <w:rPr>
          <w:rFonts w:ascii="Arial" w:hAnsi="Arial" w:cs="Arial"/>
          <w:sz w:val="24"/>
          <w:szCs w:val="24"/>
        </w:rPr>
        <w:t>Mandacı’nın</w:t>
      </w:r>
      <w:proofErr w:type="spellEnd"/>
      <w:r w:rsidRPr="00FD453E">
        <w:rPr>
          <w:rFonts w:ascii="Arial" w:hAnsi="Arial" w:cs="Arial"/>
          <w:sz w:val="24"/>
          <w:szCs w:val="24"/>
        </w:rPr>
        <w:t xml:space="preserve"> sunumuyla </w:t>
      </w:r>
      <w:r w:rsidRPr="00FD453E">
        <w:rPr>
          <w:rFonts w:ascii="Arial" w:hAnsi="Arial" w:cs="Arial"/>
          <w:sz w:val="24"/>
          <w:szCs w:val="24"/>
        </w:rPr>
        <w:t>gerçekleştirilen eğitimde finansal okuryazarlık, yatırım ve tasarruf kavramının önemi, finansal tablolara giriş gibi konularda katılımcılara bilgiler paylaşıldı.</w:t>
      </w:r>
    </w:p>
    <w:p w14:paraId="15121FFC" w14:textId="69FD4A29" w:rsidR="00C807ED" w:rsidRPr="00FD453E" w:rsidRDefault="006C7670" w:rsidP="00FD453E">
      <w:pPr>
        <w:jc w:val="both"/>
        <w:rPr>
          <w:rFonts w:ascii="Arial" w:hAnsi="Arial" w:cs="Arial"/>
          <w:sz w:val="24"/>
          <w:szCs w:val="24"/>
        </w:rPr>
      </w:pPr>
      <w:r w:rsidRPr="00FD453E">
        <w:rPr>
          <w:rFonts w:ascii="Arial" w:hAnsi="Arial" w:cs="Arial"/>
          <w:sz w:val="24"/>
          <w:szCs w:val="24"/>
        </w:rPr>
        <w:t>Eğitmen Mandacı paylaştığı bilgiler sırasında genel olarak şunları dile getirdi: “</w:t>
      </w:r>
      <w:r w:rsidR="00C807ED" w:rsidRPr="00FD453E">
        <w:rPr>
          <w:rFonts w:ascii="Arial" w:hAnsi="Arial" w:cs="Arial"/>
          <w:sz w:val="24"/>
          <w:szCs w:val="24"/>
        </w:rPr>
        <w:t>Ekonomi sınırlı kaynaklarla sınırsız ihtiyaçların giderilmesidir.</w:t>
      </w:r>
      <w:r w:rsidR="00FD453E">
        <w:rPr>
          <w:rFonts w:ascii="Arial" w:hAnsi="Arial" w:cs="Arial"/>
          <w:sz w:val="24"/>
          <w:szCs w:val="24"/>
        </w:rPr>
        <w:t xml:space="preserve"> </w:t>
      </w:r>
      <w:r w:rsidR="00C807ED" w:rsidRPr="00FD453E">
        <w:rPr>
          <w:rFonts w:ascii="Arial" w:hAnsi="Arial" w:cs="Arial"/>
          <w:sz w:val="24"/>
          <w:szCs w:val="24"/>
        </w:rPr>
        <w:t xml:space="preserve">Dünyadaki sorunların temelinde ekonomi yatar. </w:t>
      </w:r>
      <w:r w:rsidR="004D6E29" w:rsidRPr="00FD453E">
        <w:rPr>
          <w:rFonts w:ascii="Arial" w:hAnsi="Arial" w:cs="Arial"/>
          <w:sz w:val="24"/>
          <w:szCs w:val="24"/>
        </w:rPr>
        <w:t xml:space="preserve">Her arz kendi talebini oluşturur. Ekonomide arz ve talep finansı nasıl yönetmemiz gerektiğini gösterir. Arz az olduğu zaman fiyatlar artar. </w:t>
      </w:r>
    </w:p>
    <w:p w14:paraId="0A6062D4" w14:textId="0AE5D570" w:rsidR="001F5027" w:rsidRDefault="001F5027" w:rsidP="00FD453E">
      <w:pPr>
        <w:jc w:val="both"/>
        <w:rPr>
          <w:rFonts w:ascii="Arial" w:hAnsi="Arial" w:cs="Arial"/>
          <w:sz w:val="24"/>
          <w:szCs w:val="24"/>
        </w:rPr>
      </w:pPr>
      <w:r w:rsidRPr="00FD453E">
        <w:rPr>
          <w:rFonts w:ascii="Arial" w:hAnsi="Arial" w:cs="Arial"/>
          <w:sz w:val="24"/>
          <w:szCs w:val="24"/>
        </w:rPr>
        <w:t>Değer yaklaşımı dinamik, fiyat yaklaşımı statik bir yaklaşımdır. Ekonomik hareketlerde işletme mantığıyla fiyat yaklaşımıyla hareket etmek gerekiyor. Para önemli bir değer ancak paranın da zamana karşı değeri ve değişimi vardır. Para nominal ve reel değer olarak 2 şekildedir. Nominal: paranın üzerinde yazan değer, reel ise onun alım gücüdür. Paranın reel değerini bilmek gerekiyor.</w:t>
      </w:r>
      <w:r w:rsidR="00FD453E">
        <w:rPr>
          <w:rFonts w:ascii="Arial" w:hAnsi="Arial" w:cs="Arial"/>
          <w:sz w:val="24"/>
          <w:szCs w:val="24"/>
        </w:rPr>
        <w:t>”</w:t>
      </w:r>
    </w:p>
    <w:p w14:paraId="33FBD32A" w14:textId="2B0FA16B" w:rsidR="00FD453E" w:rsidRPr="00FD453E" w:rsidRDefault="00FD453E" w:rsidP="00FD453E">
      <w:pPr>
        <w:jc w:val="both"/>
        <w:rPr>
          <w:rFonts w:ascii="Arial" w:hAnsi="Arial" w:cs="Arial"/>
          <w:b/>
          <w:bCs/>
          <w:sz w:val="24"/>
          <w:szCs w:val="24"/>
        </w:rPr>
      </w:pPr>
      <w:r w:rsidRPr="00FD453E">
        <w:rPr>
          <w:rFonts w:ascii="Arial" w:hAnsi="Arial" w:cs="Arial"/>
          <w:b/>
          <w:bCs/>
          <w:sz w:val="24"/>
          <w:szCs w:val="24"/>
        </w:rPr>
        <w:t>Enflasyonu İyi Okumak</w:t>
      </w:r>
    </w:p>
    <w:p w14:paraId="5C94AB9D" w14:textId="0FEFC1CA" w:rsidR="00817947" w:rsidRPr="00FD453E" w:rsidRDefault="00FD453E" w:rsidP="00FD453E">
      <w:pPr>
        <w:jc w:val="both"/>
        <w:rPr>
          <w:rFonts w:ascii="Arial" w:hAnsi="Arial" w:cs="Arial"/>
          <w:sz w:val="24"/>
          <w:szCs w:val="24"/>
        </w:rPr>
      </w:pPr>
      <w:r>
        <w:rPr>
          <w:rFonts w:ascii="Arial" w:hAnsi="Arial" w:cs="Arial"/>
          <w:sz w:val="24"/>
          <w:szCs w:val="24"/>
        </w:rPr>
        <w:t>Mandacı, b</w:t>
      </w:r>
      <w:r w:rsidR="0086146C" w:rsidRPr="00FD453E">
        <w:rPr>
          <w:rFonts w:ascii="Arial" w:hAnsi="Arial" w:cs="Arial"/>
          <w:sz w:val="24"/>
          <w:szCs w:val="24"/>
        </w:rPr>
        <w:t xml:space="preserve">ir fiyatın oluşabilmesi veya kabul </w:t>
      </w:r>
      <w:r>
        <w:rPr>
          <w:rFonts w:ascii="Arial" w:hAnsi="Arial" w:cs="Arial"/>
          <w:sz w:val="24"/>
          <w:szCs w:val="24"/>
        </w:rPr>
        <w:t xml:space="preserve">görmesi </w:t>
      </w:r>
      <w:r w:rsidR="0086146C" w:rsidRPr="00FD453E">
        <w:rPr>
          <w:rFonts w:ascii="Arial" w:hAnsi="Arial" w:cs="Arial"/>
          <w:sz w:val="24"/>
          <w:szCs w:val="24"/>
        </w:rPr>
        <w:t>adına karşı tarafın itibar etmesi</w:t>
      </w:r>
      <w:r>
        <w:rPr>
          <w:rFonts w:ascii="Arial" w:hAnsi="Arial" w:cs="Arial"/>
          <w:sz w:val="24"/>
          <w:szCs w:val="24"/>
        </w:rPr>
        <w:t>nin önemine vurgu yaparak; “</w:t>
      </w:r>
      <w:r w:rsidR="0086146C" w:rsidRPr="00FD453E">
        <w:rPr>
          <w:rFonts w:ascii="Arial" w:hAnsi="Arial" w:cs="Arial"/>
          <w:sz w:val="24"/>
          <w:szCs w:val="24"/>
        </w:rPr>
        <w:t xml:space="preserve">Arz ile talebin kesiştiği yerde fiyat oluşur. Arz talepten yüksekse fiyatlar düşer, talep fazlaysa fiyat artar. </w:t>
      </w:r>
      <w:r w:rsidR="00817947" w:rsidRPr="00FD453E">
        <w:rPr>
          <w:rFonts w:ascii="Arial" w:hAnsi="Arial" w:cs="Arial"/>
          <w:sz w:val="24"/>
          <w:szCs w:val="24"/>
        </w:rPr>
        <w:t xml:space="preserve">Enflasyonu iyi anlamak ve okumak lazım. Latince kökenli ve anlamı şişme olan bu kelimedir. Fiyatlar sürekli şişiyorsa, nedeni olmadan </w:t>
      </w:r>
      <w:r w:rsidR="00EC5752" w:rsidRPr="00FD453E">
        <w:rPr>
          <w:rFonts w:ascii="Arial" w:hAnsi="Arial" w:cs="Arial"/>
          <w:sz w:val="24"/>
          <w:szCs w:val="24"/>
        </w:rPr>
        <w:t>yükseliyorsa</w:t>
      </w:r>
      <w:r w:rsidR="00817947" w:rsidRPr="00FD453E">
        <w:rPr>
          <w:rFonts w:ascii="Arial" w:hAnsi="Arial" w:cs="Arial"/>
          <w:sz w:val="24"/>
          <w:szCs w:val="24"/>
        </w:rPr>
        <w:t xml:space="preserve"> buna enflasyon denir. </w:t>
      </w:r>
    </w:p>
    <w:p w14:paraId="4B4FB7DD" w14:textId="0A6C7002" w:rsidR="00817947" w:rsidRDefault="00817947" w:rsidP="00FD453E">
      <w:pPr>
        <w:jc w:val="both"/>
        <w:rPr>
          <w:rFonts w:ascii="Arial" w:hAnsi="Arial" w:cs="Arial"/>
          <w:sz w:val="24"/>
          <w:szCs w:val="24"/>
        </w:rPr>
      </w:pPr>
      <w:r w:rsidRPr="00FD453E">
        <w:rPr>
          <w:rFonts w:ascii="Arial" w:hAnsi="Arial" w:cs="Arial"/>
          <w:sz w:val="24"/>
          <w:szCs w:val="24"/>
        </w:rPr>
        <w:t xml:space="preserve">KOBİ’ler çok önemlidir. </w:t>
      </w:r>
      <w:r w:rsidR="00C4550D" w:rsidRPr="00FD453E">
        <w:rPr>
          <w:rFonts w:ascii="Arial" w:hAnsi="Arial" w:cs="Arial"/>
          <w:sz w:val="24"/>
          <w:szCs w:val="24"/>
        </w:rPr>
        <w:t>İşletmelerin</w:t>
      </w:r>
      <w:r w:rsidR="00911530" w:rsidRPr="00FD453E">
        <w:rPr>
          <w:rFonts w:ascii="Arial" w:hAnsi="Arial" w:cs="Arial"/>
          <w:sz w:val="24"/>
          <w:szCs w:val="24"/>
        </w:rPr>
        <w:t xml:space="preserve"> </w:t>
      </w:r>
      <w:r w:rsidRPr="00FD453E">
        <w:rPr>
          <w:rFonts w:ascii="Arial" w:hAnsi="Arial" w:cs="Arial"/>
          <w:sz w:val="24"/>
          <w:szCs w:val="24"/>
        </w:rPr>
        <w:t>yüzde 99 kadarı KOBİ’lerden oluşur</w:t>
      </w:r>
      <w:r w:rsidR="00911530" w:rsidRPr="00FD453E">
        <w:rPr>
          <w:rFonts w:ascii="Arial" w:hAnsi="Arial" w:cs="Arial"/>
          <w:sz w:val="24"/>
          <w:szCs w:val="24"/>
        </w:rPr>
        <w:t xml:space="preserve">. Ülke ekonomisinin ve kalkınmasının temelinde KOBİ’lerin desteklenmesinden oluşur. </w:t>
      </w:r>
      <w:r w:rsidR="00971044" w:rsidRPr="00FD453E">
        <w:rPr>
          <w:rFonts w:ascii="Arial" w:hAnsi="Arial" w:cs="Arial"/>
          <w:sz w:val="24"/>
          <w:szCs w:val="24"/>
        </w:rPr>
        <w:t xml:space="preserve">Şirketlerin varlığı ve amacı ile insanların yaşamı ve gayesi aynıdır. Bu eğitimde anlatılanlar ve aktarılanlar işletmenizin varlığına ve amacına katkı vermektedir. </w:t>
      </w:r>
      <w:proofErr w:type="gramStart"/>
      <w:r w:rsidR="008F1AA3">
        <w:rPr>
          <w:rFonts w:ascii="Arial" w:hAnsi="Arial" w:cs="Arial"/>
          <w:sz w:val="24"/>
          <w:szCs w:val="24"/>
        </w:rPr>
        <w:t xml:space="preserve">“ </w:t>
      </w:r>
      <w:proofErr w:type="spellStart"/>
      <w:r w:rsidR="008F1AA3">
        <w:rPr>
          <w:rFonts w:ascii="Arial" w:hAnsi="Arial" w:cs="Arial"/>
          <w:sz w:val="24"/>
          <w:szCs w:val="24"/>
        </w:rPr>
        <w:t>diyhe</w:t>
      </w:r>
      <w:proofErr w:type="spellEnd"/>
      <w:proofErr w:type="gramEnd"/>
      <w:r w:rsidR="008F1AA3">
        <w:rPr>
          <w:rFonts w:ascii="Arial" w:hAnsi="Arial" w:cs="Arial"/>
          <w:sz w:val="24"/>
          <w:szCs w:val="24"/>
        </w:rPr>
        <w:t xml:space="preserve"> konuştu. </w:t>
      </w:r>
    </w:p>
    <w:p w14:paraId="7D11B479" w14:textId="169B25DB" w:rsidR="008F1AA3" w:rsidRDefault="008F1AA3" w:rsidP="00FD453E">
      <w:pPr>
        <w:jc w:val="both"/>
        <w:rPr>
          <w:rFonts w:ascii="Arial" w:hAnsi="Arial" w:cs="Arial"/>
          <w:sz w:val="24"/>
          <w:szCs w:val="24"/>
        </w:rPr>
      </w:pPr>
      <w:r w:rsidRPr="008F1AA3">
        <w:rPr>
          <w:rFonts w:ascii="Arial" w:hAnsi="Arial" w:cs="Arial"/>
          <w:sz w:val="24"/>
          <w:szCs w:val="24"/>
        </w:rPr>
        <w:t xml:space="preserve">Örnekler ve sunumlar ile devam eden eğitim soru-cevap bölümünün ardından noktalandı. Eğitime katılanlara SATSO Akademi platformu üzerinden katılım belgeleri </w:t>
      </w:r>
      <w:r>
        <w:rPr>
          <w:rFonts w:ascii="Arial" w:hAnsi="Arial" w:cs="Arial"/>
          <w:sz w:val="24"/>
          <w:szCs w:val="24"/>
        </w:rPr>
        <w:t>takdim edildi.</w:t>
      </w:r>
    </w:p>
    <w:p w14:paraId="5907FD4D" w14:textId="77777777" w:rsidR="008F1AA3" w:rsidRPr="00FD453E" w:rsidRDefault="008F1AA3" w:rsidP="00FD453E">
      <w:pPr>
        <w:jc w:val="both"/>
        <w:rPr>
          <w:rFonts w:ascii="Arial" w:hAnsi="Arial" w:cs="Arial"/>
          <w:sz w:val="24"/>
          <w:szCs w:val="24"/>
        </w:rPr>
      </w:pPr>
    </w:p>
    <w:sectPr w:rsidR="008F1AA3" w:rsidRPr="00FD45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1B"/>
    <w:rsid w:val="001F5027"/>
    <w:rsid w:val="002012BB"/>
    <w:rsid w:val="00205CBA"/>
    <w:rsid w:val="002B201B"/>
    <w:rsid w:val="002C0047"/>
    <w:rsid w:val="004D6E29"/>
    <w:rsid w:val="006C7670"/>
    <w:rsid w:val="00817947"/>
    <w:rsid w:val="0086146C"/>
    <w:rsid w:val="008F1AA3"/>
    <w:rsid w:val="00911530"/>
    <w:rsid w:val="00971044"/>
    <w:rsid w:val="00C4550D"/>
    <w:rsid w:val="00C807ED"/>
    <w:rsid w:val="00E02463"/>
    <w:rsid w:val="00EC5752"/>
    <w:rsid w:val="00FD45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DBAFB"/>
  <w15:chartTrackingRefBased/>
  <w15:docId w15:val="{F4623C4C-B834-4A4F-B82D-17689E82B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308</Words>
  <Characters>1762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10</cp:revision>
  <dcterms:created xsi:type="dcterms:W3CDTF">2022-07-28T11:18:00Z</dcterms:created>
  <dcterms:modified xsi:type="dcterms:W3CDTF">2022-08-02T08:19:00Z</dcterms:modified>
</cp:coreProperties>
</file>